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44" w:rsidRPr="009514BF" w:rsidRDefault="000E7344" w:rsidP="000E7344">
      <w:pPr>
        <w:rPr>
          <w:rFonts w:ascii="Times New Roman" w:hAnsi="Times New Roman" w:cs="Times New Roman"/>
          <w:b/>
          <w:sz w:val="28"/>
          <w:szCs w:val="28"/>
        </w:rPr>
      </w:pPr>
      <w:r w:rsidRPr="009514BF">
        <w:rPr>
          <w:rFonts w:ascii="Times New Roman" w:hAnsi="Times New Roman" w:cs="Times New Roman"/>
          <w:b/>
          <w:sz w:val="28"/>
          <w:szCs w:val="28"/>
        </w:rPr>
        <w:t xml:space="preserve">Номинация:  </w:t>
      </w: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10933" w:type="dxa"/>
        <w:tblInd w:w="-743" w:type="dxa"/>
        <w:tblLook w:val="04A0" w:firstRow="1" w:lastRow="0" w:firstColumn="1" w:lastColumn="0" w:noHBand="0" w:noVBand="1"/>
      </w:tblPr>
      <w:tblGrid>
        <w:gridCol w:w="617"/>
        <w:gridCol w:w="4062"/>
        <w:gridCol w:w="3543"/>
        <w:gridCol w:w="2711"/>
      </w:tblGrid>
      <w:tr w:rsidR="000E7344" w:rsidRPr="009514BF" w:rsidTr="009C203D">
        <w:trPr>
          <w:trHeight w:val="634"/>
        </w:trPr>
        <w:tc>
          <w:tcPr>
            <w:tcW w:w="617" w:type="dxa"/>
          </w:tcPr>
          <w:p w:rsidR="000E7344" w:rsidRPr="009514BF" w:rsidRDefault="000E7344" w:rsidP="00027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62" w:type="dxa"/>
          </w:tcPr>
          <w:p w:rsidR="000E7344" w:rsidRPr="009514BF" w:rsidRDefault="000E7344" w:rsidP="00027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543" w:type="dxa"/>
          </w:tcPr>
          <w:p w:rsidR="000E7344" w:rsidRPr="009514BF" w:rsidRDefault="000E7344" w:rsidP="00027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711" w:type="dxa"/>
          </w:tcPr>
          <w:p w:rsidR="000E7344" w:rsidRPr="009514BF" w:rsidRDefault="000E7344" w:rsidP="00027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0E7344" w:rsidRPr="009514BF" w:rsidTr="009C203D">
        <w:trPr>
          <w:trHeight w:val="1948"/>
        </w:trPr>
        <w:tc>
          <w:tcPr>
            <w:tcW w:w="617" w:type="dxa"/>
          </w:tcPr>
          <w:p w:rsidR="000E7344" w:rsidRPr="000E7344" w:rsidRDefault="000E7344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0E7344" w:rsidRPr="00822189" w:rsidRDefault="009C203D" w:rsidP="009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пакет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полиэтиленовый или бумажный  </w:t>
            </w:r>
          </w:p>
        </w:tc>
        <w:tc>
          <w:tcPr>
            <w:tcW w:w="3543" w:type="dxa"/>
          </w:tcPr>
          <w:p w:rsidR="000E7344" w:rsidRPr="00822189" w:rsidRDefault="000E7344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 Альбина,</w:t>
            </w:r>
          </w:p>
          <w:p w:rsidR="000E7344" w:rsidRPr="00822189" w:rsidRDefault="000E7344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A27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Гимназия № 41 им. Г.И. Красильникова</w:t>
            </w:r>
            <w:r w:rsidR="000F04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  <w:p w:rsidR="000E7344" w:rsidRPr="00822189" w:rsidRDefault="00363CB0" w:rsidP="0017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0E7344" w:rsidRPr="00822189">
              <w:rPr>
                <w:rFonts w:ascii="Times New Roman" w:hAnsi="Times New Roman" w:cs="Times New Roman"/>
                <w:sz w:val="28"/>
                <w:szCs w:val="28"/>
              </w:rPr>
              <w:t>ДО «Дворец творчества детей и молодёжи» Ленинского района</w:t>
            </w:r>
          </w:p>
        </w:tc>
        <w:tc>
          <w:tcPr>
            <w:tcW w:w="2711" w:type="dxa"/>
          </w:tcPr>
          <w:p w:rsidR="000E7344" w:rsidRPr="000E7344" w:rsidRDefault="000E7344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44">
              <w:rPr>
                <w:rFonts w:ascii="Times New Roman" w:hAnsi="Times New Roman" w:cs="Times New Roman"/>
                <w:sz w:val="28"/>
                <w:szCs w:val="28"/>
              </w:rPr>
              <w:t>Скуратова Галина Ивановна</w:t>
            </w:r>
          </w:p>
        </w:tc>
      </w:tr>
      <w:tr w:rsidR="00541CA9" w:rsidRPr="009514BF" w:rsidTr="009C203D">
        <w:trPr>
          <w:trHeight w:val="1283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541CA9" w:rsidRPr="00822189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отношения детей к проблеме вторичного использования и сортировки мусора </w:t>
            </w:r>
          </w:p>
        </w:tc>
        <w:tc>
          <w:tcPr>
            <w:tcW w:w="3543" w:type="dxa"/>
          </w:tcPr>
          <w:p w:rsidR="00541CA9" w:rsidRPr="00822189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Васильцова Василиса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CA9" w:rsidRPr="00822189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СОШ 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  <w:p w:rsidR="00541CA9" w:rsidRPr="00822189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41CA9" w:rsidRPr="000E7344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 Александровна</w:t>
            </w:r>
          </w:p>
        </w:tc>
      </w:tr>
      <w:tr w:rsidR="00541CA9" w:rsidRPr="009514BF" w:rsidTr="009C203D">
        <w:trPr>
          <w:trHeight w:val="1299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541CA9" w:rsidRPr="00822189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оценка реки Томь в районе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Старочервово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3543" w:type="dxa"/>
          </w:tcPr>
          <w:p w:rsidR="00541CA9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 Иван,</w:t>
            </w:r>
          </w:p>
          <w:p w:rsidR="00541CA9" w:rsidRPr="00822189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«ЦТ Заводского района», 3 класс</w:t>
            </w:r>
          </w:p>
        </w:tc>
        <w:tc>
          <w:tcPr>
            <w:tcW w:w="2711" w:type="dxa"/>
          </w:tcPr>
          <w:p w:rsidR="00541CA9" w:rsidRPr="000E7344" w:rsidRDefault="00541CA9" w:rsidP="00BC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Ирина Петровна</w:t>
            </w:r>
          </w:p>
        </w:tc>
      </w:tr>
      <w:tr w:rsidR="00541CA9" w:rsidRPr="009514BF" w:rsidTr="009C203D">
        <w:trPr>
          <w:trHeight w:val="634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Как вода попадает в кран?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Кореньков Кирилл</w:t>
            </w:r>
          </w:p>
          <w:p w:rsidR="00541CA9" w:rsidRPr="00822189" w:rsidRDefault="00541CA9" w:rsidP="00EA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СОШ №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11" w:type="dxa"/>
          </w:tcPr>
          <w:p w:rsidR="00541CA9" w:rsidRPr="000E7344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Зыбина Василиса Николаевна</w:t>
            </w:r>
          </w:p>
        </w:tc>
      </w:tr>
      <w:tr w:rsidR="00541CA9" w:rsidRPr="009514BF" w:rsidTr="009C203D">
        <w:trPr>
          <w:trHeight w:val="1299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загадочный воздух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Мирон,</w:t>
            </w:r>
          </w:p>
          <w:p w:rsidR="00541CA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имназия №21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А.М.Терехова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41CA9" w:rsidRPr="00822189" w:rsidRDefault="00541CA9" w:rsidP="0017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11" w:type="dxa"/>
          </w:tcPr>
          <w:p w:rsidR="00541CA9" w:rsidRPr="000E7344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Татьяна Геннадьевна</w:t>
            </w:r>
          </w:p>
        </w:tc>
      </w:tr>
      <w:tr w:rsidR="00541CA9" w:rsidRPr="009514BF" w:rsidTr="009C203D">
        <w:trPr>
          <w:trHeight w:val="1283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541CA9" w:rsidRPr="00822189" w:rsidRDefault="00541CA9" w:rsidP="0026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качества воды  в реке Мундыбаш </w:t>
            </w:r>
            <w:proofErr w:type="spellStart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Кемеровской области.</w:t>
            </w: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 Даниил</w:t>
            </w:r>
          </w:p>
          <w:p w:rsidR="00541CA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4 класс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CA9" w:rsidRPr="00822189" w:rsidRDefault="00541CA9" w:rsidP="00EA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МБОУДО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ЦДОД </w:t>
            </w:r>
            <w:proofErr w:type="spellStart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им.В.Волошиной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541CA9" w:rsidRPr="000E7344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Петровна</w:t>
            </w:r>
          </w:p>
        </w:tc>
      </w:tr>
      <w:tr w:rsidR="00541CA9" w:rsidRPr="009514BF" w:rsidTr="009C203D">
        <w:trPr>
          <w:trHeight w:val="966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2" w:type="dxa"/>
          </w:tcPr>
          <w:p w:rsidR="00541CA9" w:rsidRPr="00822189" w:rsidRDefault="00541CA9" w:rsidP="0026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Макулатура: важность сбора и переработки для сохранения природы</w:t>
            </w: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</w:t>
            </w:r>
          </w:p>
          <w:p w:rsidR="00541CA9" w:rsidRPr="00822189" w:rsidRDefault="00541CA9" w:rsidP="0026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, 1 класс</w:t>
            </w:r>
          </w:p>
        </w:tc>
        <w:tc>
          <w:tcPr>
            <w:tcW w:w="2711" w:type="dxa"/>
          </w:tcPr>
          <w:p w:rsidR="00541CA9" w:rsidRPr="000E7344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</w:tr>
      <w:tr w:rsidR="00541CA9" w:rsidRPr="009514BF" w:rsidTr="009C203D">
        <w:trPr>
          <w:trHeight w:val="1616"/>
        </w:trPr>
        <w:tc>
          <w:tcPr>
            <w:tcW w:w="617" w:type="dxa"/>
          </w:tcPr>
          <w:p w:rsidR="00541CA9" w:rsidRDefault="00541CA9" w:rsidP="0010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2" w:type="dxa"/>
          </w:tcPr>
          <w:p w:rsidR="00541CA9" w:rsidRPr="00822189" w:rsidRDefault="00541CA9" w:rsidP="0026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Исследование возможности получения бумаги из вторичного сырья в домашних условиях и её практическое 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Стремоусова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17»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41CA9" w:rsidRPr="000E7344" w:rsidRDefault="00541CA9" w:rsidP="00EA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Ирина Сергеевна</w:t>
            </w:r>
          </w:p>
        </w:tc>
      </w:tr>
      <w:tr w:rsidR="00541CA9" w:rsidRPr="009514BF" w:rsidTr="009C203D">
        <w:trPr>
          <w:trHeight w:val="1299"/>
        </w:trPr>
        <w:tc>
          <w:tcPr>
            <w:tcW w:w="617" w:type="dxa"/>
          </w:tcPr>
          <w:p w:rsidR="00541CA9" w:rsidRDefault="00541CA9" w:rsidP="0010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541CA9" w:rsidRPr="00822189" w:rsidRDefault="00541CA9" w:rsidP="0026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«Изучение экологической обстановки пришкольного участка и парковой зоны в зимний и летний периоды»</w:t>
            </w: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Юшкова Анастасия, 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Александра,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2711" w:type="dxa"/>
          </w:tcPr>
          <w:p w:rsidR="00541CA9" w:rsidRPr="000E7344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Каратаева Любовь Анатольевна,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Константиновна</w:t>
            </w:r>
          </w:p>
        </w:tc>
      </w:tr>
      <w:tr w:rsidR="00541CA9" w:rsidRPr="009514BF" w:rsidTr="009C203D">
        <w:trPr>
          <w:trHeight w:val="1299"/>
        </w:trPr>
        <w:tc>
          <w:tcPr>
            <w:tcW w:w="617" w:type="dxa"/>
          </w:tcPr>
          <w:p w:rsidR="00541CA9" w:rsidRDefault="00541CA9" w:rsidP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62" w:type="dxa"/>
          </w:tcPr>
          <w:p w:rsidR="00541CA9" w:rsidRPr="00822189" w:rsidRDefault="00541CA9" w:rsidP="0017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Выявление азотфиксирующих бактерий в природных сообществах города Кемерово и Кем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еровского района (д.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, 11 класс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41CA9" w:rsidRPr="000E7344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541CA9" w:rsidRPr="009514BF" w:rsidTr="009C203D">
        <w:trPr>
          <w:trHeight w:val="1616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2" w:type="dxa"/>
          </w:tcPr>
          <w:p w:rsidR="00541CA9" w:rsidRPr="00822189" w:rsidRDefault="00541CA9" w:rsidP="0017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Влияние  антропогенного фактора  на наличие  азотофиксирующих бактерий  в различных почвенных образцах</w:t>
            </w: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Панькова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 Кривицкий Ратмир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ООШ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8 класс, 7 класс</w:t>
            </w:r>
          </w:p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541CA9" w:rsidRPr="000E7344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позвонить</w:t>
            </w:r>
          </w:p>
        </w:tc>
      </w:tr>
      <w:tr w:rsidR="00541CA9" w:rsidRPr="009514BF" w:rsidTr="009C203D">
        <w:trPr>
          <w:trHeight w:val="634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2" w:type="dxa"/>
          </w:tcPr>
          <w:p w:rsidR="00541CA9" w:rsidRPr="00822189" w:rsidRDefault="00541CA9" w:rsidP="0017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одноразовых перчаток</w:t>
            </w:r>
          </w:p>
        </w:tc>
        <w:tc>
          <w:tcPr>
            <w:tcW w:w="3543" w:type="dxa"/>
          </w:tcPr>
          <w:p w:rsidR="00541CA9" w:rsidRPr="00822189" w:rsidRDefault="00541CA9" w:rsidP="0082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CA9" w:rsidRPr="00822189" w:rsidRDefault="00541CA9" w:rsidP="0017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22189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11" w:type="dxa"/>
          </w:tcPr>
          <w:p w:rsidR="00541CA9" w:rsidRPr="000E7344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541CA9" w:rsidRPr="009514BF" w:rsidTr="009C203D">
        <w:trPr>
          <w:trHeight w:val="966"/>
        </w:trPr>
        <w:tc>
          <w:tcPr>
            <w:tcW w:w="617" w:type="dxa"/>
          </w:tcPr>
          <w:p w:rsidR="00541CA9" w:rsidRDefault="00541CA9" w:rsidP="005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2" w:type="dxa"/>
          </w:tcPr>
          <w:p w:rsidR="00541CA9" w:rsidRPr="0080251F" w:rsidRDefault="00541CA9" w:rsidP="0026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1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0251F">
              <w:rPr>
                <w:rFonts w:ascii="Times New Roman" w:hAnsi="Times New Roman" w:cs="Times New Roman"/>
                <w:sz w:val="28"/>
                <w:szCs w:val="28"/>
              </w:rPr>
              <w:t>биоразлагаемого</w:t>
            </w:r>
            <w:proofErr w:type="spellEnd"/>
            <w:r w:rsidRPr="0080251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декоративно-прикладного творчества</w:t>
            </w:r>
          </w:p>
        </w:tc>
        <w:tc>
          <w:tcPr>
            <w:tcW w:w="3543" w:type="dxa"/>
          </w:tcPr>
          <w:p w:rsidR="00541CA9" w:rsidRPr="0080251F" w:rsidRDefault="00541CA9" w:rsidP="0080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1F">
              <w:rPr>
                <w:rFonts w:ascii="Times New Roman" w:hAnsi="Times New Roman" w:cs="Times New Roman"/>
                <w:sz w:val="28"/>
                <w:szCs w:val="28"/>
              </w:rPr>
              <w:t>Вдовина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CA9" w:rsidRPr="0080251F" w:rsidRDefault="00541CA9" w:rsidP="0026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1F">
              <w:rPr>
                <w:rFonts w:ascii="Times New Roman" w:hAnsi="Times New Roman" w:cs="Times New Roman"/>
                <w:sz w:val="28"/>
                <w:szCs w:val="28"/>
              </w:rPr>
              <w:t>МАОУ «СОШ № 14», 4 класс</w:t>
            </w:r>
          </w:p>
        </w:tc>
        <w:tc>
          <w:tcPr>
            <w:tcW w:w="2711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Соркина Галина Анатольевна </w:t>
            </w:r>
          </w:p>
        </w:tc>
      </w:tr>
      <w:tr w:rsidR="00541CA9" w:rsidRPr="009514BF" w:rsidTr="009C203D">
        <w:trPr>
          <w:trHeight w:val="1314"/>
        </w:trPr>
        <w:tc>
          <w:tcPr>
            <w:tcW w:w="617" w:type="dxa"/>
          </w:tcPr>
          <w:p w:rsidR="00541CA9" w:rsidRDefault="00541CA9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2" w:type="dxa"/>
          </w:tcPr>
          <w:p w:rsidR="00541CA9" w:rsidRPr="00363CB0" w:rsidRDefault="00541CA9" w:rsidP="0045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B0">
              <w:rPr>
                <w:rFonts w:ascii="Times New Roman" w:hAnsi="Times New Roman" w:cs="Times New Roman"/>
                <w:sz w:val="28"/>
                <w:szCs w:val="28"/>
              </w:rPr>
              <w:t>Белая книга</w:t>
            </w:r>
          </w:p>
          <w:p w:rsidR="00541CA9" w:rsidRPr="00363CB0" w:rsidRDefault="00541CA9" w:rsidP="0045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41CA9" w:rsidRPr="00363CB0" w:rsidRDefault="00541CA9" w:rsidP="0045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B0">
              <w:rPr>
                <w:rFonts w:ascii="Times New Roman" w:hAnsi="Times New Roman" w:cs="Times New Roman"/>
                <w:sz w:val="28"/>
                <w:szCs w:val="28"/>
              </w:rPr>
              <w:t>Аксенова Алеся,</w:t>
            </w:r>
          </w:p>
          <w:p w:rsidR="00541CA9" w:rsidRPr="00363CB0" w:rsidRDefault="00541CA9" w:rsidP="0045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B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CB0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CB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CB0">
              <w:rPr>
                <w:rFonts w:ascii="Times New Roman" w:hAnsi="Times New Roman" w:cs="Times New Roman"/>
                <w:sz w:val="28"/>
                <w:szCs w:val="28"/>
              </w:rPr>
              <w:t>, 2 класс</w:t>
            </w:r>
          </w:p>
          <w:p w:rsidR="00541CA9" w:rsidRPr="00363CB0" w:rsidRDefault="00541CA9" w:rsidP="0045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41CA9" w:rsidRPr="0055649D" w:rsidRDefault="00541CA9" w:rsidP="004556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CB0">
              <w:rPr>
                <w:rFonts w:ascii="Times New Roman" w:hAnsi="Times New Roman" w:cs="Times New Roman"/>
                <w:sz w:val="28"/>
                <w:szCs w:val="28"/>
              </w:rPr>
              <w:t>Тимофеева Марина Геннадьевна</w:t>
            </w:r>
          </w:p>
        </w:tc>
      </w:tr>
    </w:tbl>
    <w:p w:rsidR="00E725EC" w:rsidRDefault="00E725EC"/>
    <w:sectPr w:rsidR="00E725EC" w:rsidSect="009C203D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344"/>
    <w:rsid w:val="000E7344"/>
    <w:rsid w:val="000F0459"/>
    <w:rsid w:val="00106762"/>
    <w:rsid w:val="001706CD"/>
    <w:rsid w:val="0023451B"/>
    <w:rsid w:val="0026518A"/>
    <w:rsid w:val="00363CB0"/>
    <w:rsid w:val="00366EA3"/>
    <w:rsid w:val="00541CA9"/>
    <w:rsid w:val="006373BD"/>
    <w:rsid w:val="00732C3D"/>
    <w:rsid w:val="0080251F"/>
    <w:rsid w:val="00822189"/>
    <w:rsid w:val="0087193B"/>
    <w:rsid w:val="009C203D"/>
    <w:rsid w:val="00E725EC"/>
    <w:rsid w:val="00EA2767"/>
    <w:rsid w:val="00F97EAB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2AF5-9E8B-439A-A848-B2043FB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HP</cp:lastModifiedBy>
  <cp:revision>6</cp:revision>
  <dcterms:created xsi:type="dcterms:W3CDTF">2024-02-02T07:22:00Z</dcterms:created>
  <dcterms:modified xsi:type="dcterms:W3CDTF">2024-02-06T06:59:00Z</dcterms:modified>
</cp:coreProperties>
</file>